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FA" w:rsidRDefault="005F70FA" w:rsidP="005F70FA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137B" wp14:editId="59B529AD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FA" w:rsidRDefault="005F70FA" w:rsidP="005F70F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5F70FA" w:rsidRDefault="005F70FA" w:rsidP="005F70F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0CC371" wp14:editId="02B2879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0FA" w:rsidRDefault="005F70FA" w:rsidP="005F70FA">
      <w:pPr>
        <w:jc w:val="center"/>
        <w:rPr>
          <w:b/>
          <w:lang w:val="en-US"/>
        </w:rPr>
      </w:pPr>
    </w:p>
    <w:p w:rsidR="005F70FA" w:rsidRDefault="005F70FA" w:rsidP="005F7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5F70FA" w:rsidRDefault="005F70FA" w:rsidP="005F70FA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5F70FA" w:rsidRDefault="005F70FA" w:rsidP="005F70FA">
      <w:pPr>
        <w:jc w:val="center"/>
      </w:pPr>
    </w:p>
    <w:p w:rsidR="005F70FA" w:rsidRDefault="005F70FA" w:rsidP="005F70FA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F70FA" w:rsidTr="005F70FA">
        <w:tc>
          <w:tcPr>
            <w:tcW w:w="3107" w:type="dxa"/>
            <w:hideMark/>
          </w:tcPr>
          <w:p w:rsidR="005F70FA" w:rsidRDefault="005F70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08.07.2016</w:t>
            </w:r>
          </w:p>
        </w:tc>
        <w:tc>
          <w:tcPr>
            <w:tcW w:w="3107" w:type="dxa"/>
          </w:tcPr>
          <w:p w:rsidR="005F70FA" w:rsidRDefault="005F70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5F70FA" w:rsidRPr="005F70FA" w:rsidRDefault="005F70F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F70F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08/92</w:t>
            </w:r>
          </w:p>
        </w:tc>
      </w:tr>
    </w:tbl>
    <w:p w:rsidR="005F70FA" w:rsidRDefault="005F70FA" w:rsidP="005F70FA">
      <w:pPr>
        <w:jc w:val="both"/>
        <w:rPr>
          <w:bCs/>
          <w:sz w:val="16"/>
          <w:szCs w:val="28"/>
        </w:rPr>
      </w:pPr>
    </w:p>
    <w:p w:rsidR="005F70FA" w:rsidRDefault="005F70FA" w:rsidP="005F70FA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</w:t>
      </w:r>
      <w:proofErr w:type="gramEnd"/>
      <w:r>
        <w:rPr>
          <w:b/>
          <w:bCs/>
          <w:sz w:val="24"/>
          <w:szCs w:val="24"/>
        </w:rPr>
        <w:t>. Михайловка</w:t>
      </w:r>
    </w:p>
    <w:p w:rsidR="005F70FA" w:rsidRDefault="005F70FA" w:rsidP="005F70FA">
      <w:pPr>
        <w:jc w:val="center"/>
        <w:rPr>
          <w:b/>
          <w:bCs/>
          <w:sz w:val="24"/>
          <w:szCs w:val="24"/>
        </w:rPr>
      </w:pPr>
    </w:p>
    <w:p w:rsidR="005F70FA" w:rsidRDefault="005F70FA" w:rsidP="005F70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открытии </w:t>
      </w:r>
      <w:proofErr w:type="gramStart"/>
      <w:r>
        <w:rPr>
          <w:bCs/>
          <w:sz w:val="28"/>
          <w:szCs w:val="28"/>
        </w:rPr>
        <w:t>специального</w:t>
      </w:r>
      <w:proofErr w:type="gramEnd"/>
      <w:r>
        <w:rPr>
          <w:bCs/>
          <w:sz w:val="28"/>
          <w:szCs w:val="28"/>
        </w:rPr>
        <w:t xml:space="preserve"> избирательного </w:t>
      </w:r>
    </w:p>
    <w:p w:rsidR="005F70FA" w:rsidRDefault="005F70FA" w:rsidP="005F70FA">
      <w:pPr>
        <w:ind w:right="3543"/>
        <w:rPr>
          <w:sz w:val="28"/>
          <w:szCs w:val="28"/>
        </w:rPr>
      </w:pPr>
      <w:r>
        <w:rPr>
          <w:bCs/>
          <w:sz w:val="28"/>
          <w:szCs w:val="28"/>
        </w:rPr>
        <w:t xml:space="preserve">счета </w:t>
      </w:r>
      <w:r>
        <w:rPr>
          <w:sz w:val="28"/>
          <w:szCs w:val="28"/>
        </w:rPr>
        <w:t xml:space="preserve">кандидату в депутаты Думы </w:t>
      </w:r>
    </w:p>
    <w:p w:rsidR="005F70FA" w:rsidRDefault="005F70FA" w:rsidP="005F70FA">
      <w:pPr>
        <w:ind w:right="3543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</w:t>
      </w:r>
    </w:p>
    <w:p w:rsidR="005F70FA" w:rsidRDefault="005F70FA" w:rsidP="005F70FA">
      <w:pPr>
        <w:ind w:right="3543"/>
        <w:rPr>
          <w:sz w:val="28"/>
          <w:szCs w:val="28"/>
        </w:rPr>
      </w:pPr>
      <w:r>
        <w:rPr>
          <w:sz w:val="28"/>
          <w:szCs w:val="28"/>
        </w:rPr>
        <w:t xml:space="preserve">района по </w:t>
      </w:r>
      <w:proofErr w:type="gramStart"/>
      <w:r>
        <w:rPr>
          <w:sz w:val="28"/>
          <w:szCs w:val="28"/>
        </w:rPr>
        <w:t>одномандатному</w:t>
      </w:r>
      <w:proofErr w:type="gramEnd"/>
    </w:p>
    <w:p w:rsidR="005F70FA" w:rsidRDefault="005F70FA" w:rsidP="005F70FA">
      <w:pPr>
        <w:ind w:right="3543"/>
        <w:rPr>
          <w:sz w:val="28"/>
          <w:szCs w:val="28"/>
        </w:rPr>
      </w:pPr>
      <w:r>
        <w:rPr>
          <w:sz w:val="28"/>
          <w:szCs w:val="28"/>
        </w:rPr>
        <w:t>избирательному округу № 15</w:t>
      </w:r>
    </w:p>
    <w:p w:rsidR="005F70FA" w:rsidRDefault="005F70FA" w:rsidP="005F70FA">
      <w:pPr>
        <w:ind w:right="3543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Павлюк</w:t>
      </w:r>
      <w:proofErr w:type="spellEnd"/>
      <w:r>
        <w:rPr>
          <w:sz w:val="28"/>
          <w:szCs w:val="28"/>
        </w:rPr>
        <w:t xml:space="preserve"> Павлу Владимировичу</w:t>
      </w:r>
    </w:p>
    <w:p w:rsidR="005F70FA" w:rsidRDefault="005F70FA" w:rsidP="005F70FA">
      <w:pPr>
        <w:jc w:val="both"/>
        <w:rPr>
          <w:bCs/>
          <w:sz w:val="28"/>
          <w:szCs w:val="28"/>
        </w:rPr>
      </w:pPr>
    </w:p>
    <w:p w:rsidR="005F70FA" w:rsidRDefault="005F70FA" w:rsidP="005F70FA">
      <w:pPr>
        <w:spacing w:line="360" w:lineRule="auto"/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69 Избирательного кодекса Приморского края,</w:t>
      </w:r>
      <w:r w:rsidR="007F5BE3">
        <w:rPr>
          <w:sz w:val="28"/>
          <w:szCs w:val="28"/>
        </w:rPr>
        <w:t xml:space="preserve"> Порядка открытия, ведения и закрытия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края, утвержденного решением Избирательной комиссии Приморского края от 31 мая 2016 года № 2386/322</w:t>
      </w:r>
      <w:r>
        <w:rPr>
          <w:sz w:val="28"/>
          <w:szCs w:val="28"/>
        </w:rPr>
        <w:t xml:space="preserve"> и на основании</w:t>
      </w:r>
      <w:proofErr w:type="gramEnd"/>
      <w:r>
        <w:rPr>
          <w:sz w:val="28"/>
          <w:szCs w:val="28"/>
        </w:rPr>
        <w:t xml:space="preserve"> представленных документов о выдвижении </w:t>
      </w:r>
      <w:r w:rsidR="007F5BE3">
        <w:rPr>
          <w:sz w:val="28"/>
          <w:szCs w:val="28"/>
        </w:rPr>
        <w:t>территориальная  и</w:t>
      </w:r>
      <w:r>
        <w:rPr>
          <w:sz w:val="28"/>
          <w:szCs w:val="28"/>
        </w:rPr>
        <w:t>збирательная комиссия</w:t>
      </w:r>
      <w:r w:rsidR="007F5BE3">
        <w:rPr>
          <w:sz w:val="28"/>
          <w:szCs w:val="28"/>
        </w:rPr>
        <w:t xml:space="preserve"> Михайловского района,</w:t>
      </w:r>
      <w:r>
        <w:rPr>
          <w:sz w:val="28"/>
          <w:szCs w:val="28"/>
        </w:rPr>
        <w:t xml:space="preserve"> на которую возложены полномочия окружной избирательной комиссий по выборам депутатов</w:t>
      </w:r>
      <w:r w:rsidR="007F5BE3">
        <w:rPr>
          <w:sz w:val="28"/>
          <w:szCs w:val="28"/>
        </w:rPr>
        <w:t xml:space="preserve"> Думы Михайловского муниципального района по одномандатным избирательным округам № 6, № 15</w:t>
      </w:r>
      <w:r>
        <w:rPr>
          <w:sz w:val="28"/>
          <w:szCs w:val="28"/>
        </w:rPr>
        <w:t>,</w:t>
      </w:r>
    </w:p>
    <w:p w:rsidR="005F70FA" w:rsidRDefault="005F70FA" w:rsidP="005F70FA">
      <w:pPr>
        <w:spacing w:line="360" w:lineRule="auto"/>
        <w:ind w:firstLine="709"/>
        <w:jc w:val="both"/>
        <w:rPr>
          <w:sz w:val="28"/>
          <w:szCs w:val="28"/>
        </w:rPr>
      </w:pPr>
    </w:p>
    <w:p w:rsidR="005F70FA" w:rsidRDefault="005F70FA" w:rsidP="005F7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F70FA" w:rsidRDefault="005F70FA" w:rsidP="005F70FA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Разрешить кандидату в депутаты </w:t>
      </w:r>
      <w:r w:rsidR="007F5BE3">
        <w:rPr>
          <w:sz w:val="28"/>
          <w:szCs w:val="28"/>
        </w:rPr>
        <w:t xml:space="preserve">Думы Михайловского муниципального района по одномандатному избирательному округу № 15 </w:t>
      </w:r>
      <w:proofErr w:type="spellStart"/>
      <w:r w:rsidR="007F5BE3">
        <w:rPr>
          <w:sz w:val="28"/>
          <w:szCs w:val="28"/>
        </w:rPr>
        <w:t>Павлюк</w:t>
      </w:r>
      <w:proofErr w:type="spellEnd"/>
      <w:r w:rsidR="007F5BE3">
        <w:rPr>
          <w:sz w:val="28"/>
          <w:szCs w:val="28"/>
        </w:rPr>
        <w:t xml:space="preserve"> Павлу Владимировичу </w:t>
      </w:r>
      <w:r>
        <w:rPr>
          <w:sz w:val="28"/>
          <w:szCs w:val="28"/>
        </w:rPr>
        <w:t xml:space="preserve">открыть специальный избирательный счет для формирования своего избирательного фонда во внутреннем структурном подразделении </w:t>
      </w:r>
      <w:r w:rsidR="00673A36">
        <w:rPr>
          <w:sz w:val="28"/>
          <w:szCs w:val="28"/>
        </w:rPr>
        <w:t>Приморского отделения №8635/0199</w:t>
      </w:r>
      <w:bookmarkStart w:id="0" w:name="_GoBack"/>
      <w:bookmarkEnd w:id="0"/>
      <w:r>
        <w:rPr>
          <w:sz w:val="28"/>
          <w:szCs w:val="28"/>
        </w:rPr>
        <w:t xml:space="preserve"> публичного </w:t>
      </w:r>
      <w:r>
        <w:rPr>
          <w:sz w:val="28"/>
          <w:szCs w:val="28"/>
        </w:rPr>
        <w:lastRenderedPageBreak/>
        <w:t xml:space="preserve">акционерного общества «Сбербанк России», расположенном по адресу: Приморский край, Михайловский муниципальный  район,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Михайловка, ул. Красноармейская, 25.</w:t>
      </w:r>
    </w:p>
    <w:p w:rsidR="005F70FA" w:rsidRDefault="005F70FA" w:rsidP="005F70FA">
      <w:pPr>
        <w:spacing w:line="360" w:lineRule="auto"/>
        <w:ind w:firstLine="709"/>
        <w:jc w:val="both"/>
        <w:rPr>
          <w:i/>
          <w:sz w:val="16"/>
          <w:szCs w:val="16"/>
        </w:rPr>
      </w:pPr>
      <w:r>
        <w:rPr>
          <w:bCs/>
          <w:sz w:val="28"/>
          <w:szCs w:val="28"/>
        </w:rPr>
        <w:t xml:space="preserve">2. Копию настоящего решения выдать кандидату </w:t>
      </w:r>
      <w:r>
        <w:rPr>
          <w:sz w:val="28"/>
          <w:szCs w:val="28"/>
        </w:rPr>
        <w:t xml:space="preserve">в депутаты </w:t>
      </w:r>
      <w:r w:rsidR="007F5BE3">
        <w:rPr>
          <w:sz w:val="28"/>
          <w:szCs w:val="28"/>
        </w:rPr>
        <w:t xml:space="preserve">Думы Михайловского муниципального района по одномандатному избирательному округу № 15 </w:t>
      </w:r>
      <w:proofErr w:type="spellStart"/>
      <w:r w:rsidR="007F5BE3">
        <w:rPr>
          <w:sz w:val="28"/>
          <w:szCs w:val="28"/>
        </w:rPr>
        <w:t>Павлюк</w:t>
      </w:r>
      <w:proofErr w:type="spellEnd"/>
      <w:r w:rsidR="007F5BE3">
        <w:rPr>
          <w:sz w:val="28"/>
          <w:szCs w:val="28"/>
        </w:rPr>
        <w:t xml:space="preserve"> П.В.</w:t>
      </w:r>
    </w:p>
    <w:p w:rsidR="005F70FA" w:rsidRDefault="005F70FA" w:rsidP="005F70FA">
      <w:pPr>
        <w:suppressAutoHyphens/>
        <w:rPr>
          <w:sz w:val="28"/>
          <w:szCs w:val="28"/>
        </w:rPr>
      </w:pPr>
    </w:p>
    <w:p w:rsidR="005F70FA" w:rsidRDefault="005F70FA" w:rsidP="005F70FA">
      <w:pPr>
        <w:suppressAutoHyphens/>
        <w:rPr>
          <w:sz w:val="28"/>
          <w:szCs w:val="28"/>
        </w:rPr>
      </w:pPr>
    </w:p>
    <w:p w:rsidR="005F70FA" w:rsidRDefault="005F70FA" w:rsidP="005F70FA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Н.С. Горбачева</w:t>
      </w:r>
    </w:p>
    <w:p w:rsidR="005F70FA" w:rsidRDefault="005F70FA" w:rsidP="005F70FA">
      <w:pPr>
        <w:suppressAutoHyphens/>
        <w:rPr>
          <w:sz w:val="28"/>
          <w:szCs w:val="28"/>
        </w:rPr>
      </w:pPr>
    </w:p>
    <w:p w:rsidR="005F70FA" w:rsidRDefault="005F70FA" w:rsidP="005F70FA">
      <w:pPr>
        <w:suppressAutoHyphens/>
        <w:jc w:val="both"/>
        <w:rPr>
          <w:sz w:val="28"/>
          <w:szCs w:val="28"/>
        </w:rPr>
      </w:pPr>
    </w:p>
    <w:p w:rsidR="005F70FA" w:rsidRDefault="005F70FA" w:rsidP="005F70F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Лукашенко</w:t>
      </w:r>
    </w:p>
    <w:p w:rsidR="005F70FA" w:rsidRDefault="005F70FA" w:rsidP="005F70FA">
      <w:pPr>
        <w:rPr>
          <w:sz w:val="14"/>
        </w:rPr>
      </w:pPr>
    </w:p>
    <w:p w:rsidR="005F70FA" w:rsidRDefault="005F70FA" w:rsidP="005F70FA">
      <w:pPr>
        <w:rPr>
          <w:sz w:val="12"/>
        </w:rPr>
      </w:pPr>
    </w:p>
    <w:p w:rsidR="005F70FA" w:rsidRDefault="005F70FA" w:rsidP="005F70FA"/>
    <w:p w:rsidR="005F70FA" w:rsidRDefault="005F70FA" w:rsidP="005F70FA"/>
    <w:p w:rsidR="00655CC7" w:rsidRDefault="00655CC7"/>
    <w:sectPr w:rsidR="0065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FA"/>
    <w:rsid w:val="001A0863"/>
    <w:rsid w:val="005F70FA"/>
    <w:rsid w:val="00655CC7"/>
    <w:rsid w:val="00673A36"/>
    <w:rsid w:val="007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2016-07-10T23:12:00Z</cp:lastPrinted>
  <dcterms:created xsi:type="dcterms:W3CDTF">2016-07-08T02:11:00Z</dcterms:created>
  <dcterms:modified xsi:type="dcterms:W3CDTF">2016-07-10T23:13:00Z</dcterms:modified>
</cp:coreProperties>
</file>